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C9" w:rsidRDefault="0080627E" w:rsidP="0080627E">
      <w:pPr>
        <w:jc w:val="center"/>
      </w:pPr>
      <w:r>
        <w:rPr>
          <w:noProof/>
        </w:rPr>
        <w:drawing>
          <wp:inline distT="0" distB="0" distL="0" distR="0">
            <wp:extent cx="4270375" cy="34417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27E" w:rsidRPr="0080627E" w:rsidRDefault="0080627E" w:rsidP="0080627E">
      <w:pPr>
        <w:jc w:val="center"/>
        <w:rPr>
          <w:b/>
          <w:sz w:val="28"/>
          <w:szCs w:val="28"/>
        </w:rPr>
      </w:pPr>
      <w:bookmarkStart w:id="0" w:name="_GoBack"/>
      <w:r w:rsidRPr="0080627E">
        <w:rPr>
          <w:b/>
          <w:sz w:val="28"/>
          <w:szCs w:val="28"/>
        </w:rPr>
        <w:t>FS 720L-36 SPORTS WHEELCHAIR</w:t>
      </w:r>
    </w:p>
    <w:bookmarkEnd w:id="0"/>
    <w:p w:rsidR="0080627E" w:rsidRDefault="0080627E" w:rsidP="0080627E">
      <w:pPr>
        <w:jc w:val="center"/>
      </w:pPr>
      <w:r>
        <w:rPr>
          <w:noProof/>
        </w:rPr>
        <w:drawing>
          <wp:inline distT="0" distB="0" distL="0" distR="0">
            <wp:extent cx="4408170" cy="11474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27E" w:rsidRDefault="0080627E" w:rsidP="0080627E">
      <w:pPr>
        <w:jc w:val="center"/>
      </w:pPr>
    </w:p>
    <w:p w:rsidR="0080627E" w:rsidRDefault="0080627E" w:rsidP="0080627E">
      <w:pPr>
        <w:jc w:val="center"/>
      </w:pPr>
      <w:r>
        <w:rPr>
          <w:noProof/>
        </w:rPr>
        <w:drawing>
          <wp:inline distT="0" distB="0" distL="0" distR="0">
            <wp:extent cx="2829560" cy="1121410"/>
            <wp:effectExtent l="0" t="0" r="889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7E"/>
    <w:rsid w:val="007655C9"/>
    <w:rsid w:val="0080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2019-07-24T05:46:00Z</dcterms:created>
  <dcterms:modified xsi:type="dcterms:W3CDTF">2019-07-24T05:47:00Z</dcterms:modified>
</cp:coreProperties>
</file>