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E7" w:rsidRDefault="006B2FE7" w:rsidP="003E52AF">
      <w:pPr>
        <w:rPr>
          <w:sz w:val="24"/>
          <w:szCs w:val="24"/>
        </w:rPr>
      </w:pPr>
    </w:p>
    <w:p w:rsidR="00C95823" w:rsidRDefault="00C95823" w:rsidP="003E52AF">
      <w:pPr>
        <w:rPr>
          <w:sz w:val="24"/>
          <w:szCs w:val="24"/>
        </w:rPr>
      </w:pPr>
    </w:p>
    <w:p w:rsidR="00C95823" w:rsidRDefault="00C95823" w:rsidP="003E52AF">
      <w:pPr>
        <w:rPr>
          <w:sz w:val="24"/>
          <w:szCs w:val="24"/>
        </w:rPr>
      </w:pPr>
    </w:p>
    <w:p w:rsidR="00C95823" w:rsidRDefault="00C95823" w:rsidP="003E52AF">
      <w:pPr>
        <w:rPr>
          <w:sz w:val="24"/>
          <w:szCs w:val="24"/>
        </w:rPr>
      </w:pPr>
    </w:p>
    <w:p w:rsidR="00261566" w:rsidRPr="00261566" w:rsidRDefault="00261566" w:rsidP="00261566">
      <w:pPr>
        <w:suppressAutoHyphens/>
        <w:ind w:left="1928" w:hangingChars="800" w:hanging="1928"/>
        <w:rPr>
          <w:rFonts w:ascii="Arial" w:hAnsi="Arial" w:cs="Arial"/>
          <w:b/>
          <w:noProof/>
          <w:sz w:val="24"/>
          <w:szCs w:val="24"/>
          <w:lang w:eastAsia="ar-SA"/>
        </w:rPr>
      </w:pPr>
      <w:r w:rsidRPr="00261566">
        <w:rPr>
          <w:rFonts w:ascii="Arial" w:hAnsi="Arial" w:cs="Arial"/>
          <w:b/>
          <w:sz w:val="24"/>
          <w:szCs w:val="24"/>
          <w:lang w:eastAsia="ar-SA"/>
        </w:rPr>
        <w:t>ALS-</w:t>
      </w:r>
      <w:r w:rsidRPr="00261566">
        <w:rPr>
          <w:rFonts w:ascii="Arial" w:hAnsi="Arial" w:cs="Arial" w:hint="eastAsia"/>
          <w:b/>
          <w:sz w:val="24"/>
          <w:szCs w:val="24"/>
          <w:lang w:eastAsia="ar-SA"/>
        </w:rPr>
        <w:t xml:space="preserve">ST004   </w:t>
      </w:r>
    </w:p>
    <w:p w:rsidR="00261566" w:rsidRPr="00261566" w:rsidRDefault="00261566" w:rsidP="00261566">
      <w:pPr>
        <w:suppressAutoHyphens/>
        <w:ind w:left="1928" w:hangingChars="800" w:hanging="1928"/>
        <w:rPr>
          <w:rFonts w:ascii="Arial" w:hAnsi="Arial" w:cs="Arial" w:hint="eastAsia"/>
          <w:b/>
          <w:sz w:val="24"/>
          <w:szCs w:val="24"/>
          <w:lang w:eastAsia="ar-SA"/>
        </w:rPr>
      </w:pP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>Size</w:t>
      </w:r>
      <w:proofErr w:type="gramStart"/>
      <w:r w:rsidRPr="00261566">
        <w:rPr>
          <w:rFonts w:ascii="Arial" w:hAnsi="Arial" w:cs="Arial"/>
          <w:lang w:eastAsia="ar-SA"/>
        </w:rPr>
        <w:t>:</w:t>
      </w:r>
      <w:bookmarkStart w:id="0" w:name="_GoBack"/>
      <w:bookmarkEnd w:id="0"/>
      <w:r w:rsidRPr="00261566">
        <w:rPr>
          <w:rFonts w:ascii="Arial" w:hAnsi="Arial" w:cs="Arial"/>
          <w:lang w:eastAsia="ar-SA"/>
        </w:rPr>
        <w:t>1930</w:t>
      </w:r>
      <w:proofErr w:type="gramEnd"/>
      <w:r w:rsidRPr="00261566">
        <w:rPr>
          <w:rFonts w:ascii="Arial" w:hAnsi="Arial" w:cs="Arial"/>
          <w:lang w:eastAsia="ar-SA"/>
        </w:rPr>
        <w:t>*640*500/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0"/>
          <w:attr w:name="UnitName" w:val="mm"/>
        </w:smartTagPr>
        <w:r w:rsidRPr="00261566">
          <w:rPr>
            <w:rFonts w:ascii="Arial" w:hAnsi="Arial" w:cs="Arial"/>
            <w:lang w:eastAsia="ar-SA"/>
          </w:rPr>
          <w:t>900mm</w:t>
        </w:r>
      </w:smartTag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 w:hint="eastAsia"/>
          <w:lang w:eastAsia="ar-SA"/>
        </w:rPr>
      </w:pPr>
      <w:r w:rsidRPr="00261566">
        <w:rPr>
          <w:rFonts w:ascii="Arial" w:hAnsi="Arial" w:cs="Arial"/>
          <w:lang w:eastAsia="ar-SA"/>
        </w:rPr>
        <w:t>Material:</w:t>
      </w: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 w:hint="eastAsia"/>
          <w:lang w:eastAsia="ar-SA"/>
        </w:rPr>
      </w:pPr>
      <w:r w:rsidRPr="00261566">
        <w:rPr>
          <w:rFonts w:ascii="Arial" w:hAnsi="Arial" w:cs="Arial"/>
          <w:lang w:eastAsia="ar-SA"/>
        </w:rPr>
        <w:t xml:space="preserve"> It is made of electrostatic spray and aluminum alloy frame, top is high quality foam</w:t>
      </w:r>
    </w:p>
    <w:p w:rsidR="00261566" w:rsidRPr="00261566" w:rsidRDefault="00261566" w:rsidP="00261566">
      <w:pPr>
        <w:suppressAutoHyphens/>
        <w:ind w:left="1606" w:hangingChars="800" w:hanging="1606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127635</wp:posOffset>
            </wp:positionV>
            <wp:extent cx="2565400" cy="2575560"/>
            <wp:effectExtent l="0" t="0" r="6350" b="0"/>
            <wp:wrapNone/>
            <wp:docPr id="3" name="Picture 3" descr="JHPC-103豪华升降平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HPC-103豪华升降平车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566">
        <w:rPr>
          <w:rFonts w:ascii="Arial" w:hAnsi="Arial" w:cs="Arial"/>
          <w:lang w:eastAsia="ar-SA"/>
        </w:rPr>
        <w:t xml:space="preserve"> </w:t>
      </w:r>
      <w:proofErr w:type="gramStart"/>
      <w:r w:rsidRPr="00261566">
        <w:rPr>
          <w:rFonts w:ascii="Arial" w:hAnsi="Arial" w:cs="Arial"/>
          <w:lang w:eastAsia="ar-SA"/>
        </w:rPr>
        <w:t>in</w:t>
      </w:r>
      <w:proofErr w:type="gramEnd"/>
      <w:r w:rsidRPr="00261566">
        <w:rPr>
          <w:rFonts w:ascii="Arial" w:hAnsi="Arial" w:cs="Arial"/>
          <w:lang w:eastAsia="ar-SA"/>
        </w:rPr>
        <w:t xml:space="preserve"> the mattress, cover is high quality artific</w:t>
      </w:r>
      <w:r w:rsidRPr="00261566">
        <w:rPr>
          <w:rFonts w:ascii="Arial" w:hAnsi="Arial" w:cs="Arial" w:hint="eastAsia"/>
          <w:lang w:eastAsia="ar-SA"/>
        </w:rPr>
        <w:t>ial</w:t>
      </w:r>
      <w:r w:rsidRPr="00261566">
        <w:rPr>
          <w:rFonts w:ascii="Arial" w:hAnsi="Arial" w:cs="Arial"/>
          <w:lang w:eastAsia="ar-SA"/>
        </w:rPr>
        <w:t xml:space="preserve"> leather .</w:t>
      </w:r>
    </w:p>
    <w:p w:rsidR="00261566" w:rsidRPr="00261566" w:rsidRDefault="00261566" w:rsidP="00261566">
      <w:pPr>
        <w:suppressAutoHyphens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>* Two ABS guardrails on both sides of stretcher.</w:t>
      </w: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>* Back section is adjusted by gas spring: 0-75 degree.</w:t>
      </w: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 xml:space="preserve">* Height is adjustable: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mm"/>
        </w:smartTagPr>
        <w:r w:rsidRPr="00261566">
          <w:rPr>
            <w:rFonts w:ascii="Arial" w:hAnsi="Arial" w:cs="Arial"/>
            <w:lang w:eastAsia="ar-SA"/>
          </w:rPr>
          <w:t>400mm</w:t>
        </w:r>
      </w:smartTag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>* Adjustable directional caster, mattress.</w:t>
      </w: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>* 6" central controlled caster.</w:t>
      </w: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>* Product size is made according to customer's demand.</w:t>
      </w: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 w:hint="eastAsia"/>
          <w:lang w:eastAsia="ar-SA"/>
        </w:rPr>
      </w:pP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>Parameters:</w:t>
      </w: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 w:hint="eastAsia"/>
          <w:lang w:eastAsia="ar-SA"/>
        </w:rPr>
      </w:pPr>
      <w:r w:rsidRPr="00261566">
        <w:rPr>
          <w:rFonts w:ascii="Arial" w:hAnsi="Arial" w:cs="Arial"/>
          <w:lang w:eastAsia="ar-SA"/>
        </w:rPr>
        <w:t xml:space="preserve">* Load bearing: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5"/>
          <w:attr w:name="UnitName" w:val="kg"/>
        </w:smartTagPr>
        <w:r w:rsidRPr="00261566">
          <w:rPr>
            <w:rFonts w:ascii="Arial" w:hAnsi="Arial" w:cs="Arial"/>
            <w:lang w:eastAsia="ar-SA"/>
          </w:rPr>
          <w:t>135kg</w:t>
        </w:r>
      </w:smartTag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</w:p>
    <w:p w:rsidR="00261566" w:rsidRPr="00261566" w:rsidRDefault="00261566" w:rsidP="00261566">
      <w:pPr>
        <w:suppressAutoHyphens/>
        <w:ind w:left="1600" w:hangingChars="800" w:hanging="1600"/>
        <w:rPr>
          <w:rFonts w:ascii="Arial" w:hAnsi="Arial" w:cs="Arial"/>
          <w:lang w:eastAsia="ar-SA"/>
        </w:rPr>
      </w:pPr>
      <w:r w:rsidRPr="00261566">
        <w:rPr>
          <w:rFonts w:ascii="Arial" w:hAnsi="Arial" w:cs="Arial"/>
          <w:lang w:eastAsia="ar-SA"/>
        </w:rPr>
        <w:t>Standard Accessories</w:t>
      </w:r>
      <w:r w:rsidRPr="00261566">
        <w:rPr>
          <w:rFonts w:ascii="MS Gothic" w:eastAsia="MS Gothic" w:hAnsi="MS Gothic" w:cs="MS Gothic" w:hint="eastAsia"/>
          <w:lang w:eastAsia="ar-SA"/>
        </w:rPr>
        <w:t>：</w:t>
      </w:r>
    </w:p>
    <w:p w:rsidR="00261566" w:rsidRPr="00261566" w:rsidRDefault="00261566" w:rsidP="00261566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 w:hint="eastAsia"/>
          <w:lang w:eastAsia="ar-SA"/>
        </w:rPr>
      </w:pPr>
      <w:r w:rsidRPr="00261566">
        <w:rPr>
          <w:rFonts w:ascii="Arial" w:hAnsi="Arial" w:cs="Arial"/>
          <w:lang w:eastAsia="ar-SA"/>
        </w:rPr>
        <w:t>infusion stand</w:t>
      </w:r>
      <w:r w:rsidRPr="00261566">
        <w:rPr>
          <w:rFonts w:ascii="Arial" w:hAnsi="Arial" w:cs="Arial" w:hint="eastAsia"/>
          <w:lang w:eastAsia="ar-SA"/>
        </w:rPr>
        <w:t xml:space="preserve">   Oxygen bottle holder</w:t>
      </w:r>
    </w:p>
    <w:p w:rsidR="00261566" w:rsidRPr="00261566" w:rsidRDefault="00261566" w:rsidP="00261566">
      <w:pPr>
        <w:suppressAutoHyphens/>
        <w:rPr>
          <w:sz w:val="24"/>
          <w:szCs w:val="24"/>
          <w:lang w:eastAsia="ar-SA"/>
        </w:rPr>
      </w:pPr>
    </w:p>
    <w:p w:rsidR="00261566" w:rsidRPr="00261566" w:rsidRDefault="00261566" w:rsidP="00261566">
      <w:pPr>
        <w:suppressAutoHyphens/>
        <w:rPr>
          <w:rFonts w:ascii="Calibri" w:hAnsi="Calibri"/>
          <w:sz w:val="24"/>
          <w:szCs w:val="24"/>
          <w:lang w:eastAsia="ar-SA"/>
        </w:rPr>
      </w:pPr>
    </w:p>
    <w:p w:rsidR="00C95823" w:rsidRDefault="00C95823" w:rsidP="00C95823"/>
    <w:p w:rsidR="00C95823" w:rsidRDefault="00C95823" w:rsidP="00C95823"/>
    <w:p w:rsidR="00C95823" w:rsidRDefault="00C95823" w:rsidP="00C95823"/>
    <w:p w:rsidR="00C95823" w:rsidRDefault="00C95823" w:rsidP="00C95823"/>
    <w:p w:rsidR="00C95823" w:rsidRDefault="00C95823" w:rsidP="00C95823"/>
    <w:p w:rsidR="00CD22A0" w:rsidRPr="006B2FE7" w:rsidRDefault="00CD22A0" w:rsidP="00CD22A0">
      <w:pPr>
        <w:pStyle w:val="BodyText"/>
        <w:rPr>
          <w:szCs w:val="24"/>
        </w:rPr>
      </w:pPr>
    </w:p>
    <w:p w:rsidR="00CD22A0" w:rsidRPr="006B2FE7" w:rsidRDefault="00CD22A0" w:rsidP="00CD22A0">
      <w:pPr>
        <w:pStyle w:val="BodyText"/>
        <w:rPr>
          <w:szCs w:val="24"/>
        </w:rPr>
      </w:pPr>
    </w:p>
    <w:p w:rsidR="00CD22A0" w:rsidRDefault="00CD22A0" w:rsidP="00CD22A0">
      <w:pPr>
        <w:pStyle w:val="BodyText"/>
        <w:rPr>
          <w:szCs w:val="24"/>
        </w:rPr>
      </w:pPr>
    </w:p>
    <w:p w:rsidR="00CD22A0" w:rsidRPr="006B2FE7" w:rsidRDefault="00CD22A0" w:rsidP="00CD22A0">
      <w:pPr>
        <w:pStyle w:val="BodyText"/>
        <w:rPr>
          <w:szCs w:val="24"/>
        </w:rPr>
      </w:pPr>
    </w:p>
    <w:p w:rsidR="00CD22A0" w:rsidRPr="006B2FE7" w:rsidRDefault="00CD22A0" w:rsidP="00CD22A0">
      <w:pPr>
        <w:pStyle w:val="BodyText"/>
        <w:jc w:val="center"/>
        <w:rPr>
          <w:szCs w:val="24"/>
        </w:rPr>
      </w:pPr>
    </w:p>
    <w:sectPr w:rsidR="00CD22A0" w:rsidRPr="006B2FE7" w:rsidSect="006B2FE7">
      <w:headerReference w:type="default" r:id="rId9"/>
      <w:footerReference w:type="default" r:id="rId10"/>
      <w:pgSz w:w="12240" w:h="15840"/>
      <w:pgMar w:top="1948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5E" w:rsidRDefault="00DE185E" w:rsidP="00E34886">
      <w:r>
        <w:separator/>
      </w:r>
    </w:p>
  </w:endnote>
  <w:endnote w:type="continuationSeparator" w:id="0">
    <w:p w:rsidR="00DE185E" w:rsidRDefault="00DE185E" w:rsidP="00E3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A3" w:rsidRDefault="008639A3">
    <w:pPr>
      <w:pStyle w:val="Footer"/>
    </w:pPr>
    <w:r>
      <w:rPr>
        <w:noProof/>
        <w:lang w:val="en-PH" w:eastAsia="en-PH"/>
      </w:rPr>
      <w:drawing>
        <wp:anchor distT="0" distB="0" distL="114300" distR="114300" simplePos="0" relativeHeight="251661312" behindDoc="0" locked="0" layoutInCell="1" allowOverlap="1" wp14:anchorId="347D7945" wp14:editId="4CA227B4">
          <wp:simplePos x="0" y="0"/>
          <wp:positionH relativeFrom="page">
            <wp:posOffset>14770</wp:posOffset>
          </wp:positionH>
          <wp:positionV relativeFrom="paragraph">
            <wp:posOffset>127000</wp:posOffset>
          </wp:positionV>
          <wp:extent cx="7668260" cy="317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i_letterhead_fo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26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5E" w:rsidRDefault="00DE185E" w:rsidP="00E34886">
      <w:r>
        <w:separator/>
      </w:r>
    </w:p>
  </w:footnote>
  <w:footnote w:type="continuationSeparator" w:id="0">
    <w:p w:rsidR="00DE185E" w:rsidRDefault="00DE185E" w:rsidP="00E34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101" w:rsidRDefault="008639A3" w:rsidP="00591187">
    <w:pPr>
      <w:jc w:val="center"/>
    </w:pPr>
    <w:r>
      <w:rPr>
        <w:noProof/>
        <w:lang w:val="en-PH" w:eastAsia="en-PH"/>
      </w:rPr>
      <w:drawing>
        <wp:anchor distT="0" distB="0" distL="114300" distR="114300" simplePos="0" relativeHeight="251659264" behindDoc="1" locked="0" layoutInCell="1" allowOverlap="1" wp14:anchorId="1C78B0EE" wp14:editId="5D286889">
          <wp:simplePos x="0" y="0"/>
          <wp:positionH relativeFrom="column">
            <wp:posOffset>-1134938</wp:posOffset>
          </wp:positionH>
          <wp:positionV relativeFrom="paragraph">
            <wp:posOffset>-356235</wp:posOffset>
          </wp:positionV>
          <wp:extent cx="7200219" cy="10729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i_letterhead_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219" cy="1072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2AF">
      <w:rPr>
        <w:rFonts w:ascii="Bodoni MT Black" w:hAnsi="Bodoni MT Black"/>
        <w:b/>
        <w:color w:val="008000"/>
        <w:sz w:val="4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34497"/>
    <w:multiLevelType w:val="hybridMultilevel"/>
    <w:tmpl w:val="26A03A38"/>
    <w:lvl w:ilvl="0" w:tplc="F4F0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AF"/>
    <w:rsid w:val="00003FCD"/>
    <w:rsid w:val="00022D3E"/>
    <w:rsid w:val="00031A6A"/>
    <w:rsid w:val="00050E31"/>
    <w:rsid w:val="0007445B"/>
    <w:rsid w:val="00076B67"/>
    <w:rsid w:val="000A5054"/>
    <w:rsid w:val="000B7569"/>
    <w:rsid w:val="00105293"/>
    <w:rsid w:val="001447A8"/>
    <w:rsid w:val="00161691"/>
    <w:rsid w:val="0016319E"/>
    <w:rsid w:val="0016359E"/>
    <w:rsid w:val="001A7B4C"/>
    <w:rsid w:val="001B04CE"/>
    <w:rsid w:val="001C0372"/>
    <w:rsid w:val="001F2F15"/>
    <w:rsid w:val="0023766A"/>
    <w:rsid w:val="00261566"/>
    <w:rsid w:val="002666E4"/>
    <w:rsid w:val="00270E92"/>
    <w:rsid w:val="002C7262"/>
    <w:rsid w:val="002E40E9"/>
    <w:rsid w:val="002F1C01"/>
    <w:rsid w:val="00323D6E"/>
    <w:rsid w:val="00352D76"/>
    <w:rsid w:val="003560DE"/>
    <w:rsid w:val="00380B8F"/>
    <w:rsid w:val="00383269"/>
    <w:rsid w:val="003B37CC"/>
    <w:rsid w:val="003C1304"/>
    <w:rsid w:val="003C77BA"/>
    <w:rsid w:val="003E52AF"/>
    <w:rsid w:val="00406B58"/>
    <w:rsid w:val="004079C8"/>
    <w:rsid w:val="004154B8"/>
    <w:rsid w:val="00420763"/>
    <w:rsid w:val="004260D6"/>
    <w:rsid w:val="00447BDA"/>
    <w:rsid w:val="00492836"/>
    <w:rsid w:val="004963A4"/>
    <w:rsid w:val="004D582F"/>
    <w:rsid w:val="00512363"/>
    <w:rsid w:val="00534ECA"/>
    <w:rsid w:val="00542FE9"/>
    <w:rsid w:val="00561F27"/>
    <w:rsid w:val="00595815"/>
    <w:rsid w:val="005A3347"/>
    <w:rsid w:val="005C014C"/>
    <w:rsid w:val="005D2B23"/>
    <w:rsid w:val="005D419F"/>
    <w:rsid w:val="005E289E"/>
    <w:rsid w:val="00601B4F"/>
    <w:rsid w:val="00640D94"/>
    <w:rsid w:val="00641501"/>
    <w:rsid w:val="006429A0"/>
    <w:rsid w:val="006603BD"/>
    <w:rsid w:val="00661306"/>
    <w:rsid w:val="00676D34"/>
    <w:rsid w:val="0068039D"/>
    <w:rsid w:val="006B2FE7"/>
    <w:rsid w:val="006F46E4"/>
    <w:rsid w:val="00700961"/>
    <w:rsid w:val="0070742B"/>
    <w:rsid w:val="007105AA"/>
    <w:rsid w:val="00755FAE"/>
    <w:rsid w:val="00790A34"/>
    <w:rsid w:val="007A1852"/>
    <w:rsid w:val="007A5C13"/>
    <w:rsid w:val="007F3777"/>
    <w:rsid w:val="00801D2F"/>
    <w:rsid w:val="00816ECD"/>
    <w:rsid w:val="008171BA"/>
    <w:rsid w:val="00833DEA"/>
    <w:rsid w:val="00841A08"/>
    <w:rsid w:val="00843214"/>
    <w:rsid w:val="00852C05"/>
    <w:rsid w:val="00856A3A"/>
    <w:rsid w:val="008639A3"/>
    <w:rsid w:val="008B7858"/>
    <w:rsid w:val="009271CB"/>
    <w:rsid w:val="00927D26"/>
    <w:rsid w:val="00930354"/>
    <w:rsid w:val="00970C30"/>
    <w:rsid w:val="009721F1"/>
    <w:rsid w:val="0097625C"/>
    <w:rsid w:val="009C77E3"/>
    <w:rsid w:val="009D17EE"/>
    <w:rsid w:val="009F30F4"/>
    <w:rsid w:val="009F413D"/>
    <w:rsid w:val="00A37E29"/>
    <w:rsid w:val="00A5183E"/>
    <w:rsid w:val="00A86375"/>
    <w:rsid w:val="00A87B02"/>
    <w:rsid w:val="00AC1AD1"/>
    <w:rsid w:val="00AF7A7C"/>
    <w:rsid w:val="00B35F69"/>
    <w:rsid w:val="00B9798F"/>
    <w:rsid w:val="00C21035"/>
    <w:rsid w:val="00C25D80"/>
    <w:rsid w:val="00C43128"/>
    <w:rsid w:val="00C95823"/>
    <w:rsid w:val="00CB24C4"/>
    <w:rsid w:val="00CC6C84"/>
    <w:rsid w:val="00CD22A0"/>
    <w:rsid w:val="00CF5EC3"/>
    <w:rsid w:val="00D0174C"/>
    <w:rsid w:val="00D121E3"/>
    <w:rsid w:val="00D17053"/>
    <w:rsid w:val="00D43AD1"/>
    <w:rsid w:val="00D44892"/>
    <w:rsid w:val="00D73516"/>
    <w:rsid w:val="00DB0B6F"/>
    <w:rsid w:val="00DD044B"/>
    <w:rsid w:val="00DD3044"/>
    <w:rsid w:val="00DE185E"/>
    <w:rsid w:val="00E1109A"/>
    <w:rsid w:val="00E34886"/>
    <w:rsid w:val="00E462C9"/>
    <w:rsid w:val="00E73AEB"/>
    <w:rsid w:val="00E83DAB"/>
    <w:rsid w:val="00E9682C"/>
    <w:rsid w:val="00EC57D4"/>
    <w:rsid w:val="00EE139A"/>
    <w:rsid w:val="00F4305D"/>
    <w:rsid w:val="00F76F00"/>
    <w:rsid w:val="00F87C59"/>
    <w:rsid w:val="00F96731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E52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52A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3E52A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E52A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3E5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52A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3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21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E52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52A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3E52A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E52A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3E5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52A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3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21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BEROVAN</dc:creator>
  <cp:lastModifiedBy>BMI</cp:lastModifiedBy>
  <cp:revision>2</cp:revision>
  <cp:lastPrinted>2022-06-17T23:21:00Z</cp:lastPrinted>
  <dcterms:created xsi:type="dcterms:W3CDTF">2022-06-21T07:38:00Z</dcterms:created>
  <dcterms:modified xsi:type="dcterms:W3CDTF">2022-06-21T07:38:00Z</dcterms:modified>
</cp:coreProperties>
</file>