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C3435C">
      <w:r>
        <w:rPr>
          <w:noProof/>
        </w:rPr>
        <w:drawing>
          <wp:inline distT="0" distB="0" distL="0" distR="0">
            <wp:extent cx="5943600" cy="3585029"/>
            <wp:effectExtent l="19050" t="0" r="0" b="0"/>
            <wp:docPr id="1" name="Picture 1" descr="http://yokorehab.com/images/products/FS560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okorehab.com/images/products/FS5608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35C" w:rsidRDefault="00C3435C" w:rsidP="00C3435C">
      <w:pPr>
        <w:jc w:val="center"/>
        <w:rPr>
          <w:b/>
          <w:sz w:val="36"/>
          <w:szCs w:val="36"/>
          <w:u w:val="single"/>
        </w:rPr>
      </w:pPr>
      <w:r w:rsidRPr="00C3435C">
        <w:rPr>
          <w:b/>
          <w:sz w:val="36"/>
          <w:szCs w:val="36"/>
          <w:u w:val="single"/>
        </w:rPr>
        <w:t>Bedside Table FS5608S</w:t>
      </w:r>
    </w:p>
    <w:p w:rsidR="00C3435C" w:rsidRPr="00C3435C" w:rsidRDefault="00C3435C" w:rsidP="00C3435C">
      <w:pPr>
        <w:jc w:val="center"/>
        <w:rPr>
          <w:b/>
          <w:sz w:val="36"/>
          <w:szCs w:val="36"/>
          <w:u w:val="single"/>
        </w:rPr>
      </w:pPr>
    </w:p>
    <w:sectPr w:rsidR="00C3435C" w:rsidRPr="00C3435C" w:rsidSect="00AE0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35C"/>
    <w:rsid w:val="000D4B3F"/>
    <w:rsid w:val="003C1BC2"/>
    <w:rsid w:val="00AE0306"/>
    <w:rsid w:val="00C3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2014-10-29T18:09:00Z</dcterms:created>
  <dcterms:modified xsi:type="dcterms:W3CDTF">2014-10-29T18:16:00Z</dcterms:modified>
</cp:coreProperties>
</file>